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4496fbefed4a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d4af3effb44654"/>
      <w:footerReference w:type="even" r:id="R4383a241882140c3"/>
      <w:footerReference w:type="first" r:id="R7a44319ddf2b41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7b4507c62c4e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DFZ-2017-1381-XIII-NE-EI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d87334d3fc4f6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SEPTIEMBRE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757e9e173e4e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bdcbcbd18a4cdf" /><Relationship Type="http://schemas.openxmlformats.org/officeDocument/2006/relationships/numbering" Target="/word/numbering.xml" Id="R306030f8b4a842e5" /><Relationship Type="http://schemas.openxmlformats.org/officeDocument/2006/relationships/settings" Target="/word/settings.xml" Id="R55a7bb175f7d4e5c" /><Relationship Type="http://schemas.openxmlformats.org/officeDocument/2006/relationships/image" Target="/word/media/d1dcf93a-6694-4fa3-8e2a-0d26c3eb188d.png" Id="R9b7b4507c62c4ea7" /><Relationship Type="http://schemas.openxmlformats.org/officeDocument/2006/relationships/image" Target="/word/media/fdd68721-54fc-4d68-8a7e-307dc0613a66.png" Id="R77d87334d3fc4f6e" /><Relationship Type="http://schemas.openxmlformats.org/officeDocument/2006/relationships/footer" Target="/word/footer1.xml" Id="R49d4af3effb44654" /><Relationship Type="http://schemas.openxmlformats.org/officeDocument/2006/relationships/footer" Target="/word/footer2.xml" Id="R4383a241882140c3" /><Relationship Type="http://schemas.openxmlformats.org/officeDocument/2006/relationships/footer" Target="/word/footer3.xml" Id="R7a44319ddf2b41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757e9e173e4e7a" /></Relationships>
</file>