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71d5363f954b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b044dcac484cfc"/>
      <w:footerReference w:type="even" r:id="R8a850e447ce34e29"/>
      <w:footerReference w:type="first" r:id="R361e4430acb54d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c3d2621a9e49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DFZ-2017-2547-XIII-NE-EI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69b8cf795949d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7408e19b88348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8e208f8e514b86" /><Relationship Type="http://schemas.openxmlformats.org/officeDocument/2006/relationships/numbering" Target="/word/numbering.xml" Id="R98c9493f16eb476a" /><Relationship Type="http://schemas.openxmlformats.org/officeDocument/2006/relationships/settings" Target="/word/settings.xml" Id="R0e38e7b91d634bc3" /><Relationship Type="http://schemas.openxmlformats.org/officeDocument/2006/relationships/image" Target="/word/media/e079ccf4-2e60-4bbd-8aff-73447046cb24.png" Id="R9dc3d2621a9e493c" /><Relationship Type="http://schemas.openxmlformats.org/officeDocument/2006/relationships/image" Target="/word/media/95da0131-d644-47f3-830d-f7afc377d357.png" Id="Rb269b8cf795949d6" /><Relationship Type="http://schemas.openxmlformats.org/officeDocument/2006/relationships/footer" Target="/word/footer1.xml" Id="Rf0b044dcac484cfc" /><Relationship Type="http://schemas.openxmlformats.org/officeDocument/2006/relationships/footer" Target="/word/footer2.xml" Id="R8a850e447ce34e29" /><Relationship Type="http://schemas.openxmlformats.org/officeDocument/2006/relationships/footer" Target="/word/footer3.xml" Id="R361e4430acb54d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408e19b88348e9" /></Relationships>
</file>