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76f596c74a47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650525f61d48a6"/>
      <w:footerReference w:type="even" r:id="R39e1f1dcd4fa4fd9"/>
      <w:footerReference w:type="first" r:id="Re238cd11223245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cc0d7cc8454d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DFZ-2017-1384-XIV-NE-EI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00bad3b67d41d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6e6772134744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cabd8221e44a50" /><Relationship Type="http://schemas.openxmlformats.org/officeDocument/2006/relationships/numbering" Target="/word/numbering.xml" Id="R2a0fcfb6333a43d0" /><Relationship Type="http://schemas.openxmlformats.org/officeDocument/2006/relationships/settings" Target="/word/settings.xml" Id="R4f576cbe2b9d404b" /><Relationship Type="http://schemas.openxmlformats.org/officeDocument/2006/relationships/image" Target="/word/media/abf9618a-16ae-4860-aa1b-63f334f04dad.png" Id="R5acc0d7cc8454db0" /><Relationship Type="http://schemas.openxmlformats.org/officeDocument/2006/relationships/image" Target="/word/media/f0a6d17d-fa34-4f93-97f3-a9aa1c7594ec.png" Id="R4b00bad3b67d41dd" /><Relationship Type="http://schemas.openxmlformats.org/officeDocument/2006/relationships/footer" Target="/word/footer1.xml" Id="Re5650525f61d48a6" /><Relationship Type="http://schemas.openxmlformats.org/officeDocument/2006/relationships/footer" Target="/word/footer2.xml" Id="R39e1f1dcd4fa4fd9" /><Relationship Type="http://schemas.openxmlformats.org/officeDocument/2006/relationships/footer" Target="/word/footer3.xml" Id="Re238cd11223245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6e677213474472" /></Relationships>
</file>