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0edd1e6ac46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3393d19bfe54cb0"/>
      <w:footerReference w:type="even" r:id="R248b6f31ab20450c"/>
      <w:footerReference w:type="first" r:id="R6a81a3fb0bf24e9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965dafb3ff41d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DFZ-2017-1607-IV-NE-EI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f016e645ba04e0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a0df15d9ce54c2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9c40c4161145b4" /><Relationship Type="http://schemas.openxmlformats.org/officeDocument/2006/relationships/numbering" Target="/word/numbering.xml" Id="R5cbbdd5551fa467f" /><Relationship Type="http://schemas.openxmlformats.org/officeDocument/2006/relationships/settings" Target="/word/settings.xml" Id="Rc0cad3de47dd461d" /><Relationship Type="http://schemas.openxmlformats.org/officeDocument/2006/relationships/image" Target="/word/media/f80ab254-b6ae-48e2-8355-08d4b9e7eae0.png" Id="R52965dafb3ff41d2" /><Relationship Type="http://schemas.openxmlformats.org/officeDocument/2006/relationships/image" Target="/word/media/2122feda-eb88-4a1c-8475-4c6596d4b455.png" Id="Rcf016e645ba04e0d" /><Relationship Type="http://schemas.openxmlformats.org/officeDocument/2006/relationships/footer" Target="/word/footer1.xml" Id="R03393d19bfe54cb0" /><Relationship Type="http://schemas.openxmlformats.org/officeDocument/2006/relationships/footer" Target="/word/footer2.xml" Id="R248b6f31ab20450c" /><Relationship Type="http://schemas.openxmlformats.org/officeDocument/2006/relationships/footer" Target="/word/footer3.xml" Id="R6a81a3fb0bf24e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a0df15d9ce54c20" /></Relationships>
</file>