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c29a471ebc47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53d30c062584c6c"/>
      <w:footerReference w:type="even" r:id="R80e000ff04614974"/>
      <w:footerReference w:type="first" r:id="R6e880d5406d74f7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55557b1afc4ac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DFZ-2017-2678-XIII-NE-EI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bed770ab85346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MAGUIRRE@FUNDOSANTAROSA.CL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ea2152fe0af416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fa90fa1cb442d4" /><Relationship Type="http://schemas.openxmlformats.org/officeDocument/2006/relationships/numbering" Target="/word/numbering.xml" Id="R7654d11494f14c10" /><Relationship Type="http://schemas.openxmlformats.org/officeDocument/2006/relationships/settings" Target="/word/settings.xml" Id="R79d0fccb4d274ff9" /><Relationship Type="http://schemas.openxmlformats.org/officeDocument/2006/relationships/image" Target="/word/media/aed27fa6-70d7-4a22-87a0-b1f3cb399745.png" Id="R0055557b1afc4acb" /><Relationship Type="http://schemas.openxmlformats.org/officeDocument/2006/relationships/image" Target="/word/media/b718d2f8-4df3-436a-a21b-28bb4e415bea.png" Id="R9bed770ab85346c2" /><Relationship Type="http://schemas.openxmlformats.org/officeDocument/2006/relationships/footer" Target="/word/footer1.xml" Id="R153d30c062584c6c" /><Relationship Type="http://schemas.openxmlformats.org/officeDocument/2006/relationships/footer" Target="/word/footer2.xml" Id="R80e000ff04614974" /><Relationship Type="http://schemas.openxmlformats.org/officeDocument/2006/relationships/footer" Target="/word/footer3.xml" Id="R6e880d5406d74f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ea2152fe0af416b" /></Relationships>
</file>