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38c9c2e41944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38fd4db02c441b"/>
      <w:footerReference w:type="even" r:id="R5aba0cb4f4b1420d"/>
      <w:footerReference w:type="first" r:id="R768f7c136d2b4a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8a040605ad43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DFZ-2017-3178-XIV-NE-EI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d58d63fb644e5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40f2f9695e49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dea85a1b4d47d1" /><Relationship Type="http://schemas.openxmlformats.org/officeDocument/2006/relationships/numbering" Target="/word/numbering.xml" Id="Rbbfb1c4195554428" /><Relationship Type="http://schemas.openxmlformats.org/officeDocument/2006/relationships/settings" Target="/word/settings.xml" Id="R2a7367920e9447b9" /><Relationship Type="http://schemas.openxmlformats.org/officeDocument/2006/relationships/image" Target="/word/media/4826fd08-e469-4d96-8eed-1869621d1afd.png" Id="Rb38a040605ad43be" /><Relationship Type="http://schemas.openxmlformats.org/officeDocument/2006/relationships/image" Target="/word/media/7d998572-9260-4ed1-91f7-822b22b69f92.png" Id="Rdcd58d63fb644e52" /><Relationship Type="http://schemas.openxmlformats.org/officeDocument/2006/relationships/footer" Target="/word/footer1.xml" Id="R8438fd4db02c441b" /><Relationship Type="http://schemas.openxmlformats.org/officeDocument/2006/relationships/footer" Target="/word/footer2.xml" Id="R5aba0cb4f4b1420d" /><Relationship Type="http://schemas.openxmlformats.org/officeDocument/2006/relationships/footer" Target="/word/footer3.xml" Id="R768f7c136d2b4a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40f2f9695e4965" /></Relationships>
</file>