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13595f072f41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e32348a6e8449d"/>
      <w:footerReference w:type="even" r:id="Rced40a53951249ce"/>
      <w:footerReference w:type="first" r:id="R412ad1cb61c949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0686e0b93c43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DFZ-2017-2635-IX-NE-EI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53f2b8695c405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b2c703f68444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07aa73d811473d" /><Relationship Type="http://schemas.openxmlformats.org/officeDocument/2006/relationships/numbering" Target="/word/numbering.xml" Id="Raeca24d233174532" /><Relationship Type="http://schemas.openxmlformats.org/officeDocument/2006/relationships/settings" Target="/word/settings.xml" Id="R1888787955654961" /><Relationship Type="http://schemas.openxmlformats.org/officeDocument/2006/relationships/image" Target="/word/media/e2f45502-34e1-4db8-9abb-8cdfeda70541.png" Id="R8f0686e0b93c4328" /><Relationship Type="http://schemas.openxmlformats.org/officeDocument/2006/relationships/image" Target="/word/media/3325ce53-f760-4350-8d27-1d1a9f3eff76.png" Id="Rc753f2b8695c405d" /><Relationship Type="http://schemas.openxmlformats.org/officeDocument/2006/relationships/footer" Target="/word/footer1.xml" Id="Rf7e32348a6e8449d" /><Relationship Type="http://schemas.openxmlformats.org/officeDocument/2006/relationships/footer" Target="/word/footer2.xml" Id="Rced40a53951249ce" /><Relationship Type="http://schemas.openxmlformats.org/officeDocument/2006/relationships/footer" Target="/word/footer3.xml" Id="R412ad1cb61c949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b2c703f6844477" /></Relationships>
</file>