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0932038dfe48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47507a06da46fa"/>
      <w:footerReference w:type="even" r:id="R058ead7722284654"/>
      <w:footerReference w:type="first" r:id="R30fbaebfa50841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54a37f17594d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(PISCICULTURA RIO NILTRE)</w:t>
      </w:r>
    </w:p>
    <w:p>
      <w:pPr>
        <w:jc w:val="center"/>
      </w:pPr>
      <w:r>
        <w:rPr>
          <w:sz w:val="32"/>
          <w:szCs w:val="32"/>
          <w:b/>
        </w:rPr>
        <w:br/>
      </w:r>
      <w:r>
        <w:rPr>
          <w:sz w:val="32"/>
          <w:szCs w:val="32"/>
          <w:b/>
        </w:rPr>
        <w:t>DFZ-2017-2632-XIV-NE-EI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8a51900514cb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(PISCICULTURA RIO NILTRE)”,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(PISCICULTURA RIO NILTRE)</w:t>
            </w:r>
          </w:p>
        </w:tc>
      </w:tr>
      <w:tr>
        <w:tc>
          <w:tcPr>
            <w:tcW w:w="15000" w:type="dxa"/>
          </w:tcPr>
          <w:p>
            <w:pPr/>
            <w:r>
              <w:rPr>
                <w:b/>
              </w:rPr>
              <w:t>Dirección:</w:t>
            </w:r>
            <w:r>
              <w:br/>
            </w:r>
            <w:r>
              <w:t>RUTA CH-203 KM 23 SECTOR NILTRE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2717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NILTRE)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NILTRE (AFL LAGO PANGUIPULLI)</w:t>
            </w:r>
          </w:p>
        </w:tc>
        <w:tc>
          <w:tcPr>
            <w:tcW w:w="2310" w:type="auto"/>
          </w:tcPr>
          <w:p>
            <w:pPr/>
            <w:r>
              <w:rPr>
                <w:sz w:val="18"/>
                <w:szCs w:val="18"/>
              </w:rPr>
              <w:t>13041</w:t>
            </w:r>
          </w:p>
        </w:tc>
        <w:tc>
          <w:tcPr>
            <w:tcW w:w="2310" w:type="auto"/>
          </w:tcPr>
          <w:p>
            <w:pPr/>
            <w:r>
              <w:rPr>
                <w:sz w:val="18"/>
                <w:szCs w:val="18"/>
              </w:rPr>
              <w:t>2717</w:t>
            </w:r>
          </w:p>
        </w:tc>
        <w:tc>
          <w:tcPr>
            <w:tcW w:w="2310" w:type="auto"/>
          </w:tcPr>
          <w:p>
            <w:pPr/>
            <w:r>
              <w:rPr>
                <w:sz w:val="18"/>
                <w:szCs w:val="18"/>
              </w:rPr>
              <w:t>22-06-2012</w:t>
            </w:r>
          </w:p>
        </w:tc>
        <w:tc>
          <w:tcPr>
            <w:tcW w:w="2310" w:type="auto"/>
          </w:tcPr>
          <w:p>
            <w:pPr/>
          </w:p>
        </w:tc>
      </w:tr>
      <w:tr>
        <w:tc>
          <w:tcPr>
            <w:tcW w:w="2310" w:type="auto"/>
          </w:tcPr>
          <w:p>
            <w:pPr/>
            <w:r>
              <w:rPr>
                <w:sz w:val="18"/>
                <w:szCs w:val="18"/>
              </w:rPr>
              <w:t>PUNTO 2 (RIO NILTRE)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NILTRE (AFL LAGO PANGUIPULLI)</w:t>
            </w:r>
          </w:p>
        </w:tc>
        <w:tc>
          <w:tcPr>
            <w:tcW w:w="2310" w:type="auto"/>
          </w:tcPr>
          <w:p>
            <w:pPr/>
            <w:r>
              <w:rPr>
                <w:sz w:val="18"/>
                <w:szCs w:val="18"/>
              </w:rPr>
              <w:t>13041</w:t>
            </w:r>
          </w:p>
        </w:tc>
        <w:tc>
          <w:tcPr>
            <w:tcW w:w="2310" w:type="auto"/>
          </w:tcPr>
          <w:p>
            <w:pPr/>
            <w:r>
              <w:rPr>
                <w:sz w:val="18"/>
                <w:szCs w:val="18"/>
              </w:rPr>
              <w:t>2717</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NILTRE)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NILTRE)</w:t>
            </w:r>
          </w:p>
        </w:tc>
      </w:tr>
      <w:tr>
        <w:tc>
          <w:tcPr>
            <w:tcW w:w="2310" w:type="auto"/>
          </w:tcPr>
          <w:p>
            <w:pPr>
              <w:jc w:val="center"/>
            </w:pPr>
            <w:r>
              <w:t>2</w:t>
            </w:r>
          </w:p>
        </w:tc>
        <w:tc>
          <w:tcPr>
            <w:tcW w:w="2310" w:type="auto"/>
          </w:tcPr>
          <w:p>
            <w:pPr/>
            <w:r>
              <w:t>Ficha de resultados de autocontrol PUNTO 2 (RIO NILTRE)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f92e32977147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6a29b25bc640ab" /><Relationship Type="http://schemas.openxmlformats.org/officeDocument/2006/relationships/numbering" Target="/word/numbering.xml" Id="Ra04e80039a274721" /><Relationship Type="http://schemas.openxmlformats.org/officeDocument/2006/relationships/settings" Target="/word/settings.xml" Id="R0b13913352d74fe5" /><Relationship Type="http://schemas.openxmlformats.org/officeDocument/2006/relationships/image" Target="/word/media/3fd344c2-1e27-46ba-b2b6-dbc732e17436.png" Id="R3654a37f17594d83" /><Relationship Type="http://schemas.openxmlformats.org/officeDocument/2006/relationships/image" Target="/word/media/2b411e30-b181-412b-9552-449dc7ecd563.png" Id="R0728a51900514cb8" /><Relationship Type="http://schemas.openxmlformats.org/officeDocument/2006/relationships/footer" Target="/word/footer1.xml" Id="Rc047507a06da46fa" /><Relationship Type="http://schemas.openxmlformats.org/officeDocument/2006/relationships/footer" Target="/word/footer2.xml" Id="R058ead7722284654" /><Relationship Type="http://schemas.openxmlformats.org/officeDocument/2006/relationships/footer" Target="/word/footer3.xml" Id="R30fbaebfa50841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f92e329771478a" /></Relationships>
</file>