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d72372bea24b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67fe314d154f45"/>
      <w:footerReference w:type="even" r:id="Rfca6bca08b034384"/>
      <w:footerReference w:type="first" r:id="R46d217828c8646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5fb7ac9bb14f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DFZ-2017-1326-X-NE-EI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21a86aaa7141d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91c9d24bb644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f50f0099ff4c7a" /><Relationship Type="http://schemas.openxmlformats.org/officeDocument/2006/relationships/numbering" Target="/word/numbering.xml" Id="R23c62a15807e44f7" /><Relationship Type="http://schemas.openxmlformats.org/officeDocument/2006/relationships/settings" Target="/word/settings.xml" Id="Raf9f333093cd4154" /><Relationship Type="http://schemas.openxmlformats.org/officeDocument/2006/relationships/image" Target="/word/media/13900908-61ef-4251-91a5-8321202b68aa.png" Id="R725fb7ac9bb14f8c" /><Relationship Type="http://schemas.openxmlformats.org/officeDocument/2006/relationships/image" Target="/word/media/39954032-0805-45be-8647-c05dd8c4bbb9.png" Id="Rf221a86aaa7141df" /><Relationship Type="http://schemas.openxmlformats.org/officeDocument/2006/relationships/footer" Target="/word/footer1.xml" Id="R4b67fe314d154f45" /><Relationship Type="http://schemas.openxmlformats.org/officeDocument/2006/relationships/footer" Target="/word/footer2.xml" Id="Rfca6bca08b034384" /><Relationship Type="http://schemas.openxmlformats.org/officeDocument/2006/relationships/footer" Target="/word/footer3.xml" Id="R46d217828c8646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91c9d24bb6445a" /></Relationships>
</file>