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222a5948564a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e26e1c3ba7c4cd7"/>
      <w:footerReference w:type="even" r:id="R5f41bdc49ac34a58"/>
      <w:footerReference w:type="first" r:id="R3ef1e5e8040c48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e4abfea0d448c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DFZ-2017-2638-X-NE-EI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a3e051f0fa46e5"/>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9b2573aede041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2df1313ad964084" /><Relationship Type="http://schemas.openxmlformats.org/officeDocument/2006/relationships/numbering" Target="/word/numbering.xml" Id="R07322dec45614f3f" /><Relationship Type="http://schemas.openxmlformats.org/officeDocument/2006/relationships/settings" Target="/word/settings.xml" Id="R91cd1f11d98648ed" /><Relationship Type="http://schemas.openxmlformats.org/officeDocument/2006/relationships/image" Target="/word/media/bc3e37c0-76d5-47bd-b98d-40ece8bd8ca7.png" Id="R30e4abfea0d448c7" /><Relationship Type="http://schemas.openxmlformats.org/officeDocument/2006/relationships/image" Target="/word/media/591a979d-41e4-4b71-9fce-a88354016bbc.png" Id="R4ca3e051f0fa46e5" /><Relationship Type="http://schemas.openxmlformats.org/officeDocument/2006/relationships/footer" Target="/word/footer1.xml" Id="Rce26e1c3ba7c4cd7" /><Relationship Type="http://schemas.openxmlformats.org/officeDocument/2006/relationships/footer" Target="/word/footer2.xml" Id="R5f41bdc49ac34a58" /><Relationship Type="http://schemas.openxmlformats.org/officeDocument/2006/relationships/footer" Target="/word/footer3.xml" Id="R3ef1e5e8040c48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9b2573aede04176" /></Relationships>
</file>