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4986cb282a43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e5a96b3ccf4a4d"/>
      <w:footerReference w:type="even" r:id="R1c3b30263c34486e"/>
      <w:footerReference w:type="first" r:id="R0edc94c095c849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b398d2f66246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DFZ-2017-2022-IX-NE-EI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21fdbec3c9493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f95fd1b21d4e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0df48a8718419a" /><Relationship Type="http://schemas.openxmlformats.org/officeDocument/2006/relationships/numbering" Target="/word/numbering.xml" Id="Rc2cbde55afa54556" /><Relationship Type="http://schemas.openxmlformats.org/officeDocument/2006/relationships/settings" Target="/word/settings.xml" Id="R9020a2b325404786" /><Relationship Type="http://schemas.openxmlformats.org/officeDocument/2006/relationships/image" Target="/word/media/00a71f28-e275-42ee-a8a2-8c58236aeff8.png" Id="R31b398d2f66246ab" /><Relationship Type="http://schemas.openxmlformats.org/officeDocument/2006/relationships/image" Target="/word/media/80fe3287-90db-4f4c-8249-fb274cf1b986.png" Id="R5721fdbec3c94936" /><Relationship Type="http://schemas.openxmlformats.org/officeDocument/2006/relationships/footer" Target="/word/footer1.xml" Id="R17e5a96b3ccf4a4d" /><Relationship Type="http://schemas.openxmlformats.org/officeDocument/2006/relationships/footer" Target="/word/footer2.xml" Id="R1c3b30263c34486e" /><Relationship Type="http://schemas.openxmlformats.org/officeDocument/2006/relationships/footer" Target="/word/footer3.xml" Id="R0edc94c095c849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f95fd1b21d4edd" /></Relationships>
</file>