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ae31c64a54a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bd688c068c44f5"/>
      <w:footerReference w:type="even" r:id="Ra0a6c5d8b6b6454b"/>
      <w:footerReference w:type="first" r:id="Reaef285b998441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42e649b04a49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DFZ-2017-3188-IX-NE-EI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74906aedf439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634e27d4b84c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946ea69cb9402a" /><Relationship Type="http://schemas.openxmlformats.org/officeDocument/2006/relationships/numbering" Target="/word/numbering.xml" Id="R9df2cdac398b46b1" /><Relationship Type="http://schemas.openxmlformats.org/officeDocument/2006/relationships/settings" Target="/word/settings.xml" Id="Rab80c29a822b4e32" /><Relationship Type="http://schemas.openxmlformats.org/officeDocument/2006/relationships/image" Target="/word/media/7f9b20f2-794f-4436-be8c-d4744df33e06.png" Id="Rca42e649b04a49f2" /><Relationship Type="http://schemas.openxmlformats.org/officeDocument/2006/relationships/image" Target="/word/media/f4cdc711-fb12-4c54-8daa-cc4243d53dfa.png" Id="R19974906aedf4392" /><Relationship Type="http://schemas.openxmlformats.org/officeDocument/2006/relationships/footer" Target="/word/footer1.xml" Id="R83bd688c068c44f5" /><Relationship Type="http://schemas.openxmlformats.org/officeDocument/2006/relationships/footer" Target="/word/footer2.xml" Id="Ra0a6c5d8b6b6454b" /><Relationship Type="http://schemas.openxmlformats.org/officeDocument/2006/relationships/footer" Target="/word/footer3.xml" Id="Reaef285b998441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634e27d4b84c31" /></Relationships>
</file>