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6937904e4447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8338bec93e45e9"/>
      <w:footerReference w:type="even" r:id="R93c88cea1cef468a"/>
      <w:footerReference w:type="first" r:id="Re3f2e092dbb34a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589ff3f4224a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DFZ-2017-2020-X-NE-EI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0136c5c38d4b2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7859325eec48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8b801d84f5457f" /><Relationship Type="http://schemas.openxmlformats.org/officeDocument/2006/relationships/numbering" Target="/word/numbering.xml" Id="Rdded3b91a6e44540" /><Relationship Type="http://schemas.openxmlformats.org/officeDocument/2006/relationships/settings" Target="/word/settings.xml" Id="Rea357018eacb4cb4" /><Relationship Type="http://schemas.openxmlformats.org/officeDocument/2006/relationships/image" Target="/word/media/ba43cc35-1d2b-4280-964e-ec4d65e3f578.png" Id="R2d589ff3f4224a80" /><Relationship Type="http://schemas.openxmlformats.org/officeDocument/2006/relationships/image" Target="/word/media/1893486e-cdb8-4cfb-8d92-1bf4e2c2d750.png" Id="R9c0136c5c38d4b25" /><Relationship Type="http://schemas.openxmlformats.org/officeDocument/2006/relationships/footer" Target="/word/footer1.xml" Id="R078338bec93e45e9" /><Relationship Type="http://schemas.openxmlformats.org/officeDocument/2006/relationships/footer" Target="/word/footer2.xml" Id="R93c88cea1cef468a" /><Relationship Type="http://schemas.openxmlformats.org/officeDocument/2006/relationships/footer" Target="/word/footer3.xml" Id="Re3f2e092dbb34a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7859325eec485f" /></Relationships>
</file>