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a3fb40eb194b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181e7bf0af49df"/>
      <w:footerReference w:type="even" r:id="R0eb165e3ff2f4196"/>
      <w:footerReference w:type="first" r:id="R622b4adcfa2042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2ec111015b46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DFZ-2017-2642-X-NE-EI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ea0d5136346b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d10670aa584a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cee08b6a8148e6" /><Relationship Type="http://schemas.openxmlformats.org/officeDocument/2006/relationships/numbering" Target="/word/numbering.xml" Id="Rde1794713215414e" /><Relationship Type="http://schemas.openxmlformats.org/officeDocument/2006/relationships/settings" Target="/word/settings.xml" Id="Rc1baa280c6f04583" /><Relationship Type="http://schemas.openxmlformats.org/officeDocument/2006/relationships/image" Target="/word/media/2a886e66-281b-42b5-85f4-5ca7508fdfe4.png" Id="R662ec111015b4625" /><Relationship Type="http://schemas.openxmlformats.org/officeDocument/2006/relationships/image" Target="/word/media/f74f6848-8605-4f3a-8abb-463f6e94670b.png" Id="R1d1ea0d5136346bc" /><Relationship Type="http://schemas.openxmlformats.org/officeDocument/2006/relationships/footer" Target="/word/footer1.xml" Id="Rb9181e7bf0af49df" /><Relationship Type="http://schemas.openxmlformats.org/officeDocument/2006/relationships/footer" Target="/word/footer2.xml" Id="R0eb165e3ff2f4196" /><Relationship Type="http://schemas.openxmlformats.org/officeDocument/2006/relationships/footer" Target="/word/footer3.xml" Id="R622b4adcfa2042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d10670aa584a0e" /></Relationships>
</file>