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1ace748394e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ba30b743eb44d98"/>
      <w:footerReference w:type="even" r:id="Rfa0d6e03571f44a4"/>
      <w:footerReference w:type="first" r:id="R69ccce987d644b3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2fd2bc2f0e45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DFZ-2017-1822-V-NE-EI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6eb70b3d38043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203733095a74af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08b51e02d14570" /><Relationship Type="http://schemas.openxmlformats.org/officeDocument/2006/relationships/numbering" Target="/word/numbering.xml" Id="R8da2bbb8379949d8" /><Relationship Type="http://schemas.openxmlformats.org/officeDocument/2006/relationships/settings" Target="/word/settings.xml" Id="R9ad1911a60a64065" /><Relationship Type="http://schemas.openxmlformats.org/officeDocument/2006/relationships/image" Target="/word/media/f870dc01-1a13-4d16-8aea-a9a1884e418b.png" Id="Rd32fd2bc2f0e45b9" /><Relationship Type="http://schemas.openxmlformats.org/officeDocument/2006/relationships/image" Target="/word/media/857a1dda-a0ab-4297-88f7-733ee47eeeb7.png" Id="Rd6eb70b3d3804353" /><Relationship Type="http://schemas.openxmlformats.org/officeDocument/2006/relationships/footer" Target="/word/footer1.xml" Id="R7ba30b743eb44d98" /><Relationship Type="http://schemas.openxmlformats.org/officeDocument/2006/relationships/footer" Target="/word/footer2.xml" Id="Rfa0d6e03571f44a4" /><Relationship Type="http://schemas.openxmlformats.org/officeDocument/2006/relationships/footer" Target="/word/footer3.xml" Id="R69ccce987d644b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03733095a74afa" /></Relationships>
</file>