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52be7032348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d09a2b43e844f1e"/>
      <w:footerReference w:type="even" r:id="R3c3f76869e7d401d"/>
      <w:footerReference w:type="first" r:id="Rc2bea6ac5d32431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1a45dbf6c1485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DFZ-2017-2994-V-NE-EI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334d3e08840448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b3ea72374224e0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0e741117494141" /><Relationship Type="http://schemas.openxmlformats.org/officeDocument/2006/relationships/numbering" Target="/word/numbering.xml" Id="R49b389a868cf4a60" /><Relationship Type="http://schemas.openxmlformats.org/officeDocument/2006/relationships/settings" Target="/word/settings.xml" Id="R42543380e6874fa1" /><Relationship Type="http://schemas.openxmlformats.org/officeDocument/2006/relationships/image" Target="/word/media/9fbb38e8-1638-4972-a1c3-e5c800b82a64.png" Id="R211a45dbf6c14859" /><Relationship Type="http://schemas.openxmlformats.org/officeDocument/2006/relationships/image" Target="/word/media/f50d619b-777a-472a-a874-433a5f35bb65.png" Id="R0334d3e08840448f" /><Relationship Type="http://schemas.openxmlformats.org/officeDocument/2006/relationships/footer" Target="/word/footer1.xml" Id="R0d09a2b43e844f1e" /><Relationship Type="http://schemas.openxmlformats.org/officeDocument/2006/relationships/footer" Target="/word/footer2.xml" Id="R3c3f76869e7d401d" /><Relationship Type="http://schemas.openxmlformats.org/officeDocument/2006/relationships/footer" Target="/word/footer3.xml" Id="Rc2bea6ac5d3243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b3ea72374224e07" /></Relationships>
</file>