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12d1c51de947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e5582c831f4f81"/>
      <w:footerReference w:type="even" r:id="Reb6c766c1df84032"/>
      <w:footerReference w:type="first" r:id="R13dc060b94df45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1139e03a474e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DFZ-2017-1827-X-NE-EI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ca7681ffd9419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79b92b86c484f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a646b71b1d41f1" /><Relationship Type="http://schemas.openxmlformats.org/officeDocument/2006/relationships/numbering" Target="/word/numbering.xml" Id="R6b28776bcd1b4bf9" /><Relationship Type="http://schemas.openxmlformats.org/officeDocument/2006/relationships/settings" Target="/word/settings.xml" Id="R6bfb8fdfb2f84210" /><Relationship Type="http://schemas.openxmlformats.org/officeDocument/2006/relationships/image" Target="/word/media/472bab75-6086-4b05-b899-d136d826448d.png" Id="R231139e03a474e16" /><Relationship Type="http://schemas.openxmlformats.org/officeDocument/2006/relationships/image" Target="/word/media/695658c1-37f3-4a09-92b1-222a009d99d4.png" Id="R3aca7681ffd94197" /><Relationship Type="http://schemas.openxmlformats.org/officeDocument/2006/relationships/footer" Target="/word/footer1.xml" Id="R98e5582c831f4f81" /><Relationship Type="http://schemas.openxmlformats.org/officeDocument/2006/relationships/footer" Target="/word/footer2.xml" Id="Reb6c766c1df84032" /><Relationship Type="http://schemas.openxmlformats.org/officeDocument/2006/relationships/footer" Target="/word/footer3.xml" Id="R13dc060b94df45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9b92b86c484fc3" /></Relationships>
</file>