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b412cdf25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4997aa6ba944741"/>
      <w:footerReference w:type="even" r:id="Rbec5290f80ae4066"/>
      <w:footerReference w:type="first" r:id="R7174298ca459413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206568c2c346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DFZ-2017-2965-X-NE-EI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65b3f1922ba4f3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a624f0591f2470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eae3b4404c7c" /><Relationship Type="http://schemas.openxmlformats.org/officeDocument/2006/relationships/numbering" Target="/word/numbering.xml" Id="Rde3e1e2544cc445b" /><Relationship Type="http://schemas.openxmlformats.org/officeDocument/2006/relationships/settings" Target="/word/settings.xml" Id="R2230a5f30c694c00" /><Relationship Type="http://schemas.openxmlformats.org/officeDocument/2006/relationships/image" Target="/word/media/975aa4b7-53c9-4fd2-a4cb-b16059f59d07.png" Id="R60206568c2c34640" /><Relationship Type="http://schemas.openxmlformats.org/officeDocument/2006/relationships/image" Target="/word/media/e7588dd2-26fe-4ec2-af7b-f4bf46a6960c.png" Id="R165b3f1922ba4f3c" /><Relationship Type="http://schemas.openxmlformats.org/officeDocument/2006/relationships/footer" Target="/word/footer1.xml" Id="R74997aa6ba944741" /><Relationship Type="http://schemas.openxmlformats.org/officeDocument/2006/relationships/footer" Target="/word/footer2.xml" Id="Rbec5290f80ae4066" /><Relationship Type="http://schemas.openxmlformats.org/officeDocument/2006/relationships/footer" Target="/word/footer3.xml" Id="R7174298ca45941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a624f0591f24702" /></Relationships>
</file>