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29de0cd1e849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3030068cb041fa"/>
      <w:footerReference w:type="even" r:id="R134d00198e2640cf"/>
      <w:footerReference w:type="first" r:id="Rc9cddf9c53944e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6df2efffde4c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DFZ-2017-2898-XIII-NE-EI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1a68efce4d4a5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577bbd4e594b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0b05c6a8304244" /><Relationship Type="http://schemas.openxmlformats.org/officeDocument/2006/relationships/numbering" Target="/word/numbering.xml" Id="R67c45fa4c7e140c8" /><Relationship Type="http://schemas.openxmlformats.org/officeDocument/2006/relationships/settings" Target="/word/settings.xml" Id="R9072a921b5cd438b" /><Relationship Type="http://schemas.openxmlformats.org/officeDocument/2006/relationships/image" Target="/word/media/107910e3-7688-475c-af95-68ea20e5739a.png" Id="Red6df2efffde4c26" /><Relationship Type="http://schemas.openxmlformats.org/officeDocument/2006/relationships/image" Target="/word/media/26aed7b1-3251-459a-a580-fae96606f4f1.png" Id="R9d1a68efce4d4a5c" /><Relationship Type="http://schemas.openxmlformats.org/officeDocument/2006/relationships/footer" Target="/word/footer1.xml" Id="R873030068cb041fa" /><Relationship Type="http://schemas.openxmlformats.org/officeDocument/2006/relationships/footer" Target="/word/footer2.xml" Id="R134d00198e2640cf" /><Relationship Type="http://schemas.openxmlformats.org/officeDocument/2006/relationships/footer" Target="/word/footer3.xml" Id="Rc9cddf9c53944e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577bbd4e594b61" /></Relationships>
</file>