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577db5398d4e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ac36b4445845c2"/>
      <w:footerReference w:type="even" r:id="Ra61b73da4b914b1f"/>
      <w:footerReference w:type="first" r:id="R61d955e5a75941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e8403b081d4c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DFZ-2017-3439-XIII-NE-EI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ac264fa59e436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31608e68184b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c9e7c415d0470d" /><Relationship Type="http://schemas.openxmlformats.org/officeDocument/2006/relationships/numbering" Target="/word/numbering.xml" Id="R245b4c924f244006" /><Relationship Type="http://schemas.openxmlformats.org/officeDocument/2006/relationships/settings" Target="/word/settings.xml" Id="R00862c97139b4887" /><Relationship Type="http://schemas.openxmlformats.org/officeDocument/2006/relationships/image" Target="/word/media/f434323d-dd55-4772-ae61-a0d7c3ff2ff4.png" Id="R21e8403b081d4c14" /><Relationship Type="http://schemas.openxmlformats.org/officeDocument/2006/relationships/image" Target="/word/media/11a4cf94-275f-4db9-a9fe-3b2014de1683.png" Id="R57ac264fa59e436d" /><Relationship Type="http://schemas.openxmlformats.org/officeDocument/2006/relationships/footer" Target="/word/footer1.xml" Id="Rceac36b4445845c2" /><Relationship Type="http://schemas.openxmlformats.org/officeDocument/2006/relationships/footer" Target="/word/footer2.xml" Id="Ra61b73da4b914b1f" /><Relationship Type="http://schemas.openxmlformats.org/officeDocument/2006/relationships/footer" Target="/word/footer3.xml" Id="R61d955e5a75941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31608e68184b44" /></Relationships>
</file>