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8831c8d1034a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a44cef310e4f68"/>
      <w:footerReference w:type="even" r:id="R89b9434ff3434321"/>
      <w:footerReference w:type="first" r:id="R607a3a4752d54b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0cdcee3db84e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DFZ-2017-2284-VI-NE-EI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c64b0bfb6041b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OCTUBRE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4117682a2948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c72c6ed0b24773" /><Relationship Type="http://schemas.openxmlformats.org/officeDocument/2006/relationships/numbering" Target="/word/numbering.xml" Id="R2b7867cef7ac416a" /><Relationship Type="http://schemas.openxmlformats.org/officeDocument/2006/relationships/settings" Target="/word/settings.xml" Id="Ra003e70e37e5427a" /><Relationship Type="http://schemas.openxmlformats.org/officeDocument/2006/relationships/image" Target="/word/media/337cb375-f25c-4475-81c6-7cf4c1f11c96.png" Id="Rd20cdcee3db84e0b" /><Relationship Type="http://schemas.openxmlformats.org/officeDocument/2006/relationships/image" Target="/word/media/2a1be81e-ed69-4739-98b0-5a669a79a2c9.png" Id="Rffc64b0bfb6041be" /><Relationship Type="http://schemas.openxmlformats.org/officeDocument/2006/relationships/footer" Target="/word/footer1.xml" Id="R46a44cef310e4f68" /><Relationship Type="http://schemas.openxmlformats.org/officeDocument/2006/relationships/footer" Target="/word/footer2.xml" Id="R89b9434ff3434321" /><Relationship Type="http://schemas.openxmlformats.org/officeDocument/2006/relationships/footer" Target="/word/footer3.xml" Id="R607a3a4752d54b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4117682a294826" /></Relationships>
</file>