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8cf621227c43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0ff3609bfd4f3e"/>
      <w:footerReference w:type="even" r:id="Refa65113e51747bd"/>
      <w:footerReference w:type="first" r:id="R0b43df7b4c5c43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fc5f8f0af84a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DFZ-2017-3004-VII-NE-EI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6b1f4f561a4e8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623560ad8d4a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614bb4eceb480c" /><Relationship Type="http://schemas.openxmlformats.org/officeDocument/2006/relationships/numbering" Target="/word/numbering.xml" Id="R48d87a2d732a4eaf" /><Relationship Type="http://schemas.openxmlformats.org/officeDocument/2006/relationships/settings" Target="/word/settings.xml" Id="R8918d7d6ff134711" /><Relationship Type="http://schemas.openxmlformats.org/officeDocument/2006/relationships/image" Target="/word/media/13c94320-4ab7-4e95-8fe3-1acb9321aaac.png" Id="Rc5fc5f8f0af84a1f" /><Relationship Type="http://schemas.openxmlformats.org/officeDocument/2006/relationships/image" Target="/word/media/53f52436-af64-4815-8dfd-5b6b96d4359e.png" Id="Rd26b1f4f561a4e8b" /><Relationship Type="http://schemas.openxmlformats.org/officeDocument/2006/relationships/footer" Target="/word/footer1.xml" Id="Rba0ff3609bfd4f3e" /><Relationship Type="http://schemas.openxmlformats.org/officeDocument/2006/relationships/footer" Target="/word/footer2.xml" Id="Refa65113e51747bd" /><Relationship Type="http://schemas.openxmlformats.org/officeDocument/2006/relationships/footer" Target="/word/footer3.xml" Id="R0b43df7b4c5c43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623560ad8d4a8c" /></Relationships>
</file>