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3e7bc66b0644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77dc78e4af4ad9"/>
      <w:footerReference w:type="even" r:id="Rcfcbff2d496a4319"/>
      <w:footerReference w:type="first" r:id="Rddb7b7f7638a4f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b6851d45244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DFZ-2017-2620-IX-NE-EI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662354270a4ce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b2cb7b045e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dd7cf7cb6e4d19" /><Relationship Type="http://schemas.openxmlformats.org/officeDocument/2006/relationships/numbering" Target="/word/numbering.xml" Id="Rabdaa15a9785440a" /><Relationship Type="http://schemas.openxmlformats.org/officeDocument/2006/relationships/settings" Target="/word/settings.xml" Id="Rb6f22540781d4c55" /><Relationship Type="http://schemas.openxmlformats.org/officeDocument/2006/relationships/image" Target="/word/media/8667ea08-cd45-45d5-bc39-bd305d85d707.png" Id="R7d9b6851d45244fc" /><Relationship Type="http://schemas.openxmlformats.org/officeDocument/2006/relationships/image" Target="/word/media/1ef7596f-353c-4e4a-b88d-ecd99c49465d.png" Id="Raf662354270a4ce5" /><Relationship Type="http://schemas.openxmlformats.org/officeDocument/2006/relationships/footer" Target="/word/footer1.xml" Id="R4577dc78e4af4ad9" /><Relationship Type="http://schemas.openxmlformats.org/officeDocument/2006/relationships/footer" Target="/word/footer2.xml" Id="Rcfcbff2d496a4319" /><Relationship Type="http://schemas.openxmlformats.org/officeDocument/2006/relationships/footer" Target="/word/footer3.xml" Id="Rddb7b7f7638a4f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b2cb7b045e4cf4" /></Relationships>
</file>