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cfcd1930d4d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9eadc94a4e74f41"/>
      <w:footerReference w:type="even" r:id="R6f2eceb5a69e4d31"/>
      <w:footerReference w:type="first" r:id="R1e95ea1e27ee431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4d468d538f475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DFZ-2017-1373-V-NE-EI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2dddb70631743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SEPTIEMBRE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SEPTIEMBRE de 2016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SEPTIEMBRE de 2016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9609af9ef65497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0ed968c3364073" /><Relationship Type="http://schemas.openxmlformats.org/officeDocument/2006/relationships/numbering" Target="/word/numbering.xml" Id="Rd8e7b9fcb2d640d6" /><Relationship Type="http://schemas.openxmlformats.org/officeDocument/2006/relationships/settings" Target="/word/settings.xml" Id="Rdbacaff247f047a9" /><Relationship Type="http://schemas.openxmlformats.org/officeDocument/2006/relationships/image" Target="/word/media/61e78b15-f0ec-4dec-856a-f87a5553c27f.png" Id="R084d468d538f475b" /><Relationship Type="http://schemas.openxmlformats.org/officeDocument/2006/relationships/image" Target="/word/media/d6a2cea6-354e-421f-8f10-e37daee0b358.png" Id="Rc2dddb7063174341" /><Relationship Type="http://schemas.openxmlformats.org/officeDocument/2006/relationships/footer" Target="/word/footer1.xml" Id="R19eadc94a4e74f41" /><Relationship Type="http://schemas.openxmlformats.org/officeDocument/2006/relationships/footer" Target="/word/footer2.xml" Id="R6f2eceb5a69e4d31" /><Relationship Type="http://schemas.openxmlformats.org/officeDocument/2006/relationships/footer" Target="/word/footer3.xml" Id="R1e95ea1e27ee43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9609af9ef65497b" /></Relationships>
</file>