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1e274d752b4d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57ced8d140448a"/>
      <w:footerReference w:type="even" r:id="Rc811695813a341c8"/>
      <w:footerReference w:type="first" r:id="R2e9c2238076247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c3eef61d2c4c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DFZ-2017-2535-VII-NE-EI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b8e5c83bee431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4807101d114b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f6149cb46a4ce6" /><Relationship Type="http://schemas.openxmlformats.org/officeDocument/2006/relationships/numbering" Target="/word/numbering.xml" Id="R98dfd1da9b56416c" /><Relationship Type="http://schemas.openxmlformats.org/officeDocument/2006/relationships/settings" Target="/word/settings.xml" Id="R24ed00003b2b447a" /><Relationship Type="http://schemas.openxmlformats.org/officeDocument/2006/relationships/image" Target="/word/media/32063942-1cd3-45e4-85e3-33f2e3e88ab4.png" Id="R4ec3eef61d2c4c74" /><Relationship Type="http://schemas.openxmlformats.org/officeDocument/2006/relationships/image" Target="/word/media/4a2509f7-05c7-43c8-a9a5-69319e24a3bf.png" Id="R96b8e5c83bee431c" /><Relationship Type="http://schemas.openxmlformats.org/officeDocument/2006/relationships/footer" Target="/word/footer1.xml" Id="Rdd57ced8d140448a" /><Relationship Type="http://schemas.openxmlformats.org/officeDocument/2006/relationships/footer" Target="/word/footer2.xml" Id="Rc811695813a341c8" /><Relationship Type="http://schemas.openxmlformats.org/officeDocument/2006/relationships/footer" Target="/word/footer3.xml" Id="R2e9c2238076247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4807101d114b1b" /></Relationships>
</file>