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4527b497e046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0dea7edbad4d61"/>
      <w:footerReference w:type="even" r:id="Rbdac4c8bf12e4928"/>
      <w:footerReference w:type="first" r:id="R2d5b47f1462a44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69060e0b2543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DFZ-2017-1913-VI-NE-EI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ad522a890d4bb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ace2f01f6148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67e4f3ec1448ec" /><Relationship Type="http://schemas.openxmlformats.org/officeDocument/2006/relationships/numbering" Target="/word/numbering.xml" Id="R4b158bdd2d1f4b61" /><Relationship Type="http://schemas.openxmlformats.org/officeDocument/2006/relationships/settings" Target="/word/settings.xml" Id="R0369ad0569fd43a5" /><Relationship Type="http://schemas.openxmlformats.org/officeDocument/2006/relationships/image" Target="/word/media/cfcf4ee0-c335-4c9c-b5df-2232a70bce41.png" Id="R2d69060e0b2543ae" /><Relationship Type="http://schemas.openxmlformats.org/officeDocument/2006/relationships/image" Target="/word/media/c171955c-5a52-46a2-be78-37b3f4936846.png" Id="R57ad522a890d4bbb" /><Relationship Type="http://schemas.openxmlformats.org/officeDocument/2006/relationships/footer" Target="/word/footer1.xml" Id="R450dea7edbad4d61" /><Relationship Type="http://schemas.openxmlformats.org/officeDocument/2006/relationships/footer" Target="/word/footer2.xml" Id="Rbdac4c8bf12e4928" /><Relationship Type="http://schemas.openxmlformats.org/officeDocument/2006/relationships/footer" Target="/word/footer3.xml" Id="R2d5b47f1462a44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ace2f01f61488c" /></Relationships>
</file>