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bd33d1844447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1a0c2357e14952"/>
      <w:footerReference w:type="even" r:id="Rf8afa85ad76945ea"/>
      <w:footerReference w:type="first" r:id="R1c80dda9ea2944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18db1ca0747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DFZ-2017-1375-VI-NE-EI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c090f9d1c4e6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919e816f5246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6af4139d749e9" /><Relationship Type="http://schemas.openxmlformats.org/officeDocument/2006/relationships/numbering" Target="/word/numbering.xml" Id="R8f036ed91db64f00" /><Relationship Type="http://schemas.openxmlformats.org/officeDocument/2006/relationships/settings" Target="/word/settings.xml" Id="R233dab08f4fc4002" /><Relationship Type="http://schemas.openxmlformats.org/officeDocument/2006/relationships/image" Target="/word/media/41c0acb1-0001-467d-8ab6-c70874cfe12b.png" Id="R96018db1ca074790" /><Relationship Type="http://schemas.openxmlformats.org/officeDocument/2006/relationships/image" Target="/word/media/296ddae7-653e-4068-bc65-5a0d8d416a22.png" Id="R33fc090f9d1c4e62" /><Relationship Type="http://schemas.openxmlformats.org/officeDocument/2006/relationships/footer" Target="/word/footer1.xml" Id="Rb31a0c2357e14952" /><Relationship Type="http://schemas.openxmlformats.org/officeDocument/2006/relationships/footer" Target="/word/footer2.xml" Id="Rf8afa85ad76945ea" /><Relationship Type="http://schemas.openxmlformats.org/officeDocument/2006/relationships/footer" Target="/word/footer3.xml" Id="R1c80dda9ea2944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919e816f524612" /></Relationships>
</file>