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62759c36b8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4acd00949e4b6c"/>
      <w:footerReference w:type="even" r:id="Rb4df1679427e4caa"/>
      <w:footerReference w:type="first" r:id="R2b624c29c28349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af7f7b5af43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DFZ-2017-3084-VI-NE-EI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fe6c3c76f44e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5e27820def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983847ae6c40d5" /><Relationship Type="http://schemas.openxmlformats.org/officeDocument/2006/relationships/numbering" Target="/word/numbering.xml" Id="R9f88792802a44c67" /><Relationship Type="http://schemas.openxmlformats.org/officeDocument/2006/relationships/settings" Target="/word/settings.xml" Id="R3befdd16d8714d4a" /><Relationship Type="http://schemas.openxmlformats.org/officeDocument/2006/relationships/image" Target="/word/media/922474fe-a622-401f-9eb7-a0f2b8882924.png" Id="R64faf7f7b5af43df" /><Relationship Type="http://schemas.openxmlformats.org/officeDocument/2006/relationships/image" Target="/word/media/a11be461-3a1c-4809-ad1a-222dfd5b0187.png" Id="Rf1fe6c3c76f44e6f" /><Relationship Type="http://schemas.openxmlformats.org/officeDocument/2006/relationships/footer" Target="/word/footer1.xml" Id="R8e4acd00949e4b6c" /><Relationship Type="http://schemas.openxmlformats.org/officeDocument/2006/relationships/footer" Target="/word/footer2.xml" Id="Rb4df1679427e4caa" /><Relationship Type="http://schemas.openxmlformats.org/officeDocument/2006/relationships/footer" Target="/word/footer3.xml" Id="R2b624c29c28349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e27820def4266" /></Relationships>
</file>