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45e77e957b4c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33f02a47ca4314"/>
      <w:footerReference w:type="even" r:id="R3156e350378440cc"/>
      <w:footerReference w:type="first" r:id="R1b67e808b76942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e6598b1e9f49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DFZ-2017-2464-X-NE-EI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ed73858a02486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eed8e9911940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4eaf79dd304b3a" /><Relationship Type="http://schemas.openxmlformats.org/officeDocument/2006/relationships/numbering" Target="/word/numbering.xml" Id="R435bceee55514927" /><Relationship Type="http://schemas.openxmlformats.org/officeDocument/2006/relationships/settings" Target="/word/settings.xml" Id="R1dddc57f7c7f46e6" /><Relationship Type="http://schemas.openxmlformats.org/officeDocument/2006/relationships/image" Target="/word/media/d1d0f495-f325-4171-864f-98e955b57f44.png" Id="Re2e6598b1e9f49e1" /><Relationship Type="http://schemas.openxmlformats.org/officeDocument/2006/relationships/image" Target="/word/media/200935a8-7bb7-45bd-9cfb-c819748b7277.png" Id="Ra3ed73858a024860" /><Relationship Type="http://schemas.openxmlformats.org/officeDocument/2006/relationships/footer" Target="/word/footer1.xml" Id="Rcf33f02a47ca4314" /><Relationship Type="http://schemas.openxmlformats.org/officeDocument/2006/relationships/footer" Target="/word/footer2.xml" Id="R3156e350378440cc" /><Relationship Type="http://schemas.openxmlformats.org/officeDocument/2006/relationships/footer" Target="/word/footer3.xml" Id="R1b67e808b76942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eed8e991194083" /></Relationships>
</file>