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5e77e957b4c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33f02a47ca4314"/>
      <w:footerReference w:type="even" r:id="R3156e350378440cc"/>
      <w:footerReference w:type="first" r:id="R1b67e808b76942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e6598b1e9f49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DFZ-2017-2464-X-NE-EI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ed73858a02486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eed8e9911940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4eaf79dd304b3a" /><Relationship Type="http://schemas.openxmlformats.org/officeDocument/2006/relationships/numbering" Target="/word/numbering.xml" Id="R435bceee55514927" /><Relationship Type="http://schemas.openxmlformats.org/officeDocument/2006/relationships/settings" Target="/word/settings.xml" Id="R1dddc57f7c7f46e6" /><Relationship Type="http://schemas.openxmlformats.org/officeDocument/2006/relationships/image" Target="/word/media/d1d0f495-f325-4171-864f-98e955b57f44.png" Id="Re2e6598b1e9f49e1" /><Relationship Type="http://schemas.openxmlformats.org/officeDocument/2006/relationships/image" Target="/word/media/200935a8-7bb7-45bd-9cfb-c819748b7277.png" Id="Ra3ed73858a024860" /><Relationship Type="http://schemas.openxmlformats.org/officeDocument/2006/relationships/footer" Target="/word/footer1.xml" Id="Rcf33f02a47ca4314" /><Relationship Type="http://schemas.openxmlformats.org/officeDocument/2006/relationships/footer" Target="/word/footer2.xml" Id="R3156e350378440cc" /><Relationship Type="http://schemas.openxmlformats.org/officeDocument/2006/relationships/footer" Target="/word/footer3.xml" Id="R1b67e808b76942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eed8e991194083" /></Relationships>
</file>