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d8d26b81740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0133507a2e4893"/>
      <w:footerReference w:type="even" r:id="R9117f3e216d3410d"/>
      <w:footerReference w:type="first" r:id="R19b90a65a3014c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cdce72e64a4a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DFZ-2017-6297-X-NE-EI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6796642d79461e"/>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e718cef91840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664a10e1d84cbf" /><Relationship Type="http://schemas.openxmlformats.org/officeDocument/2006/relationships/numbering" Target="/word/numbering.xml" Id="R1b51ecf18cd249ca" /><Relationship Type="http://schemas.openxmlformats.org/officeDocument/2006/relationships/settings" Target="/word/settings.xml" Id="R58620914876947d1" /><Relationship Type="http://schemas.openxmlformats.org/officeDocument/2006/relationships/image" Target="/word/media/d6b562e2-b8e1-45e3-a495-525085e0585d.png" Id="R3bcdce72e64a4acc" /><Relationship Type="http://schemas.openxmlformats.org/officeDocument/2006/relationships/image" Target="/word/media/e96bef7b-b2c7-4c1e-a0fb-5e03d5f5a397.png" Id="R8c6796642d79461e" /><Relationship Type="http://schemas.openxmlformats.org/officeDocument/2006/relationships/footer" Target="/word/footer1.xml" Id="Rc50133507a2e4893" /><Relationship Type="http://schemas.openxmlformats.org/officeDocument/2006/relationships/footer" Target="/word/footer2.xml" Id="R9117f3e216d3410d" /><Relationship Type="http://schemas.openxmlformats.org/officeDocument/2006/relationships/footer" Target="/word/footer3.xml" Id="R19b90a65a3014c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e718cef9184019" /></Relationships>
</file>