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a5b34082b42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2e677424094f5b"/>
      <w:footerReference w:type="even" r:id="Rdca6f24966b64bc8"/>
      <w:footerReference w:type="first" r:id="R29ba8beb135d4b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cdf37792994a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DFZ-2017-6302-X-NE-EI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118c1d7614999"/>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1e71e07f7848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16a80c56554f61" /><Relationship Type="http://schemas.openxmlformats.org/officeDocument/2006/relationships/numbering" Target="/word/numbering.xml" Id="Rf92cb421763b407e" /><Relationship Type="http://schemas.openxmlformats.org/officeDocument/2006/relationships/settings" Target="/word/settings.xml" Id="Rbc08137bb701442d" /><Relationship Type="http://schemas.openxmlformats.org/officeDocument/2006/relationships/image" Target="/word/media/30ff0ca1-64b1-4ab0-8044-06cc8a334869.png" Id="Rd1cdf37792994a44" /><Relationship Type="http://schemas.openxmlformats.org/officeDocument/2006/relationships/image" Target="/word/media/9cf5f9d9-6a4b-4280-8f3b-dc7b5c567c6e.png" Id="Rd86118c1d7614999" /><Relationship Type="http://schemas.openxmlformats.org/officeDocument/2006/relationships/footer" Target="/word/footer1.xml" Id="Rf42e677424094f5b" /><Relationship Type="http://schemas.openxmlformats.org/officeDocument/2006/relationships/footer" Target="/word/footer2.xml" Id="Rdca6f24966b64bc8" /><Relationship Type="http://schemas.openxmlformats.org/officeDocument/2006/relationships/footer" Target="/word/footer3.xml" Id="R29ba8beb135d4b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1e71e07f784832" /></Relationships>
</file>