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6fe9c14ba41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768c5b52cd494e"/>
      <w:footerReference w:type="even" r:id="Re3980a37d5d142ae"/>
      <w:footerReference w:type="first" r:id="R640c6b1ea4fe40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c2288967bc47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bf9cd4b0c84728"/>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JULIO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1ab4193e404f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ced18e21274b77" /><Relationship Type="http://schemas.openxmlformats.org/officeDocument/2006/relationships/numbering" Target="/word/numbering.xml" Id="R42246985a37f43e8" /><Relationship Type="http://schemas.openxmlformats.org/officeDocument/2006/relationships/settings" Target="/word/settings.xml" Id="R68ccb7000497416d" /><Relationship Type="http://schemas.openxmlformats.org/officeDocument/2006/relationships/image" Target="/word/media/3c715db8-2387-4549-bfac-0bcfc2215e9e.png" Id="R58c2288967bc47a8" /><Relationship Type="http://schemas.openxmlformats.org/officeDocument/2006/relationships/image" Target="/word/media/333fd67c-1998-4306-8129-e174b6c99fd3.png" Id="Rcabf9cd4b0c84728" /><Relationship Type="http://schemas.openxmlformats.org/officeDocument/2006/relationships/footer" Target="/word/footer1.xml" Id="R2e768c5b52cd494e" /><Relationship Type="http://schemas.openxmlformats.org/officeDocument/2006/relationships/footer" Target="/word/footer2.xml" Id="Re3980a37d5d142ae" /><Relationship Type="http://schemas.openxmlformats.org/officeDocument/2006/relationships/footer" Target="/word/footer3.xml" Id="R640c6b1ea4fe40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1ab4193e404f0e" /></Relationships>
</file>