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f05a2449b74c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f5cb31e1a49d9"/>
      <w:footerReference w:type="even" r:id="R517aa6aa8a524377"/>
      <w:footerReference w:type="first" r:id="R4b0d6334b51140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a6e2137cc44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DFZ-2018-677-XIII-NE-EI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3dd89f0065466a"/>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ENERO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7a80f8e90e44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21de58d9d4897" /><Relationship Type="http://schemas.openxmlformats.org/officeDocument/2006/relationships/numbering" Target="/word/numbering.xml" Id="R56f444c8d00440b6" /><Relationship Type="http://schemas.openxmlformats.org/officeDocument/2006/relationships/settings" Target="/word/settings.xml" Id="Rec626b846e2d4d4a" /><Relationship Type="http://schemas.openxmlformats.org/officeDocument/2006/relationships/image" Target="/word/media/726304e2-81ce-48b8-b627-32b49f39a712.png" Id="R475a6e2137cc4456" /><Relationship Type="http://schemas.openxmlformats.org/officeDocument/2006/relationships/image" Target="/word/media/cbb8b213-0a3e-435a-a7ba-3bed3b9dbd5c.png" Id="Rb13dd89f0065466a" /><Relationship Type="http://schemas.openxmlformats.org/officeDocument/2006/relationships/footer" Target="/word/footer1.xml" Id="R457f5cb31e1a49d9" /><Relationship Type="http://schemas.openxmlformats.org/officeDocument/2006/relationships/footer" Target="/word/footer2.xml" Id="R517aa6aa8a524377" /><Relationship Type="http://schemas.openxmlformats.org/officeDocument/2006/relationships/footer" Target="/word/footer3.xml" Id="R4b0d6334b51140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7a80f8e90e4426" /></Relationships>
</file>