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cfa7a6b1aa4b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7da111b8db429a"/>
      <w:footerReference w:type="even" r:id="R9eb6cb15fd1245a6"/>
      <w:footerReference w:type="first" r:id="R2f7a76b701a84a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bc680be1ff4a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DFZ-2017-2188-XIV-NE-EI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a11090cb34420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c5ae464dc94c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8adf6b9c4b4c07" /><Relationship Type="http://schemas.openxmlformats.org/officeDocument/2006/relationships/numbering" Target="/word/numbering.xml" Id="R9516978dd30b40f9" /><Relationship Type="http://schemas.openxmlformats.org/officeDocument/2006/relationships/settings" Target="/word/settings.xml" Id="R303e11d4ffc84e4f" /><Relationship Type="http://schemas.openxmlformats.org/officeDocument/2006/relationships/image" Target="/word/media/e22f3fcb-7c7f-47f5-94d6-a8b2eae08d23.png" Id="R50bc680be1ff4a99" /><Relationship Type="http://schemas.openxmlformats.org/officeDocument/2006/relationships/image" Target="/word/media/30dad6e8-3d5d-4409-9563-0a9aabb14668.png" Id="Rfaa11090cb344208" /><Relationship Type="http://schemas.openxmlformats.org/officeDocument/2006/relationships/footer" Target="/word/footer1.xml" Id="R867da111b8db429a" /><Relationship Type="http://schemas.openxmlformats.org/officeDocument/2006/relationships/footer" Target="/word/footer2.xml" Id="R9eb6cb15fd1245a6" /><Relationship Type="http://schemas.openxmlformats.org/officeDocument/2006/relationships/footer" Target="/word/footer3.xml" Id="R2f7a76b701a84a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c5ae464dc94c08" /></Relationships>
</file>