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57ab4d34fc4e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136fe01a8c45a0"/>
      <w:footerReference w:type="even" r:id="Rd4836465394f4167"/>
      <w:footerReference w:type="first" r:id="R54561a8991bb4d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ac5d873f4a4f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DFZ-2017-2806-XIV-NE-EI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a5745959ad40a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NOVIEMBRE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a7c4981c2845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311de3e7874999" /><Relationship Type="http://schemas.openxmlformats.org/officeDocument/2006/relationships/numbering" Target="/word/numbering.xml" Id="R0c47a95a93124137" /><Relationship Type="http://schemas.openxmlformats.org/officeDocument/2006/relationships/settings" Target="/word/settings.xml" Id="R772b99d9674f4d35" /><Relationship Type="http://schemas.openxmlformats.org/officeDocument/2006/relationships/image" Target="/word/media/98464d5c-2f20-45ea-bba3-2db39502b50b.png" Id="Rdaac5d873f4a4f02" /><Relationship Type="http://schemas.openxmlformats.org/officeDocument/2006/relationships/image" Target="/word/media/f76719aa-8488-4771-b67a-541b76763f07.png" Id="R76a5745959ad40a9" /><Relationship Type="http://schemas.openxmlformats.org/officeDocument/2006/relationships/footer" Target="/word/footer1.xml" Id="Rba136fe01a8c45a0" /><Relationship Type="http://schemas.openxmlformats.org/officeDocument/2006/relationships/footer" Target="/word/footer2.xml" Id="Rd4836465394f4167" /><Relationship Type="http://schemas.openxmlformats.org/officeDocument/2006/relationships/footer" Target="/word/footer3.xml" Id="R54561a8991bb4d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a7c4981c2845c1" /></Relationships>
</file>