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f65315c484e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641c133eef4628"/>
      <w:footerReference w:type="even" r:id="R696f005a5c7e4fa2"/>
      <w:footerReference w:type="first" r:id="R81d70fd608bf48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bf050429c74e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DFZ-2017-3353-XIV-NE-EI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6993c821f74fa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DICIEMBRE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781b6c5a7a445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599fa5b52e4ccb" /><Relationship Type="http://schemas.openxmlformats.org/officeDocument/2006/relationships/numbering" Target="/word/numbering.xml" Id="Rde9eb88163434923" /><Relationship Type="http://schemas.openxmlformats.org/officeDocument/2006/relationships/settings" Target="/word/settings.xml" Id="R8df52dbdeebe448e" /><Relationship Type="http://schemas.openxmlformats.org/officeDocument/2006/relationships/image" Target="/word/media/105a806d-85d1-41e5-8a87-c5b096ad2a1d.png" Id="R12bf050429c74e65" /><Relationship Type="http://schemas.openxmlformats.org/officeDocument/2006/relationships/image" Target="/word/media/ad93c212-5e31-4b53-b996-4de3cc141fc0.png" Id="Rb16993c821f74fac" /><Relationship Type="http://schemas.openxmlformats.org/officeDocument/2006/relationships/footer" Target="/word/footer1.xml" Id="Rbd641c133eef4628" /><Relationship Type="http://schemas.openxmlformats.org/officeDocument/2006/relationships/footer" Target="/word/footer2.xml" Id="R696f005a5c7e4fa2" /><Relationship Type="http://schemas.openxmlformats.org/officeDocument/2006/relationships/footer" Target="/word/footer3.xml" Id="R81d70fd608bf48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81b6c5a7a4452d" /></Relationships>
</file>