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5674142f9d40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a294aa3c154a14"/>
      <w:footerReference w:type="even" r:id="R951ee7e2232746fe"/>
      <w:footerReference w:type="first" r:id="R0af1f0278b3245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2437173d348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DFZ-2017-2738-VII-NE-EI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c2f8aa2ca948c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RUTA L-25 N°28.500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a67c4a27dd47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4c9fb54dd1442f" /><Relationship Type="http://schemas.openxmlformats.org/officeDocument/2006/relationships/numbering" Target="/word/numbering.xml" Id="Rf448636ccc404c46" /><Relationship Type="http://schemas.openxmlformats.org/officeDocument/2006/relationships/settings" Target="/word/settings.xml" Id="R1a3d15494da84317" /><Relationship Type="http://schemas.openxmlformats.org/officeDocument/2006/relationships/image" Target="/word/media/50705627-5260-48a2-bd06-f5834a8805fc.png" Id="Rd992437173d34849" /><Relationship Type="http://schemas.openxmlformats.org/officeDocument/2006/relationships/image" Target="/word/media/f04bb06e-f722-4d51-9820-641d1490be39.png" Id="R63c2f8aa2ca948c5" /><Relationship Type="http://schemas.openxmlformats.org/officeDocument/2006/relationships/footer" Target="/word/footer1.xml" Id="Rdfa294aa3c154a14" /><Relationship Type="http://schemas.openxmlformats.org/officeDocument/2006/relationships/footer" Target="/word/footer2.xml" Id="R951ee7e2232746fe" /><Relationship Type="http://schemas.openxmlformats.org/officeDocument/2006/relationships/footer" Target="/word/footer3.xml" Id="R0af1f0278b3245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a67c4a27dd470d" /></Relationships>
</file>