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e01560cc3f42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bd923a5f04496a"/>
      <w:footerReference w:type="even" r:id="R444a050ae1a54d6e"/>
      <w:footerReference w:type="first" r:id="R85d5ff404dc544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83e8910d3b4c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DFZ-2017-3285-IX-NE-EI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ef8aa135164e7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827d70b3d44e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108e5dfffc48b0" /><Relationship Type="http://schemas.openxmlformats.org/officeDocument/2006/relationships/numbering" Target="/word/numbering.xml" Id="R06e35d45ad1d4999" /><Relationship Type="http://schemas.openxmlformats.org/officeDocument/2006/relationships/settings" Target="/word/settings.xml" Id="R07b3e17128cf48d2" /><Relationship Type="http://schemas.openxmlformats.org/officeDocument/2006/relationships/image" Target="/word/media/e149f8d8-64ac-4a45-8b07-fecac11c282d.png" Id="R2083e8910d3b4cd8" /><Relationship Type="http://schemas.openxmlformats.org/officeDocument/2006/relationships/image" Target="/word/media/e6579fab-e226-44b6-a9f1-e1e7812e6e78.png" Id="R90ef8aa135164e7e" /><Relationship Type="http://schemas.openxmlformats.org/officeDocument/2006/relationships/footer" Target="/word/footer1.xml" Id="R2cbd923a5f04496a" /><Relationship Type="http://schemas.openxmlformats.org/officeDocument/2006/relationships/footer" Target="/word/footer2.xml" Id="R444a050ae1a54d6e" /><Relationship Type="http://schemas.openxmlformats.org/officeDocument/2006/relationships/footer" Target="/word/footer3.xml" Id="R85d5ff404dc544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827d70b3d44e08" /></Relationships>
</file>