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27fafd52184e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8d8c22d1e14bdb"/>
      <w:footerReference w:type="even" r:id="Rc1cde44a4cec4233"/>
      <w:footerReference w:type="first" r:id="Ra3e4d4d512624c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b714e56264a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DFZ-2017-2122-V-NE-EI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8381a854304ce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bbf2bb07b142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10a79748f4fed" /><Relationship Type="http://schemas.openxmlformats.org/officeDocument/2006/relationships/numbering" Target="/word/numbering.xml" Id="R49fd36f5057043b8" /><Relationship Type="http://schemas.openxmlformats.org/officeDocument/2006/relationships/settings" Target="/word/settings.xml" Id="R808e8bb84eb6478f" /><Relationship Type="http://schemas.openxmlformats.org/officeDocument/2006/relationships/image" Target="/word/media/7780e48d-0b8d-478b-82ed-973dce67f5e1.png" Id="R8c9b714e56264ac2" /><Relationship Type="http://schemas.openxmlformats.org/officeDocument/2006/relationships/image" Target="/word/media/49ec352c-bccf-4b7f-bfdb-0e0ca40ec163.png" Id="R108381a854304ce2" /><Relationship Type="http://schemas.openxmlformats.org/officeDocument/2006/relationships/footer" Target="/word/footer1.xml" Id="R8e8d8c22d1e14bdb" /><Relationship Type="http://schemas.openxmlformats.org/officeDocument/2006/relationships/footer" Target="/word/footer2.xml" Id="Rc1cde44a4cec4233" /><Relationship Type="http://schemas.openxmlformats.org/officeDocument/2006/relationships/footer" Target="/word/footer3.xml" Id="Ra3e4d4d512624c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bbf2bb07b14222" /></Relationships>
</file>