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4635cf2133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c1e35eef147d1"/>
      <w:footerReference w:type="even" r:id="R821b57cde8ea491b"/>
      <w:footerReference w:type="first" r:id="R63bf8c1f2e4141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e43ee08a343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DFZ-2017-2743-V-NE-EI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d36626c0a402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80cf145edd49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9488608514377" /><Relationship Type="http://schemas.openxmlformats.org/officeDocument/2006/relationships/numbering" Target="/word/numbering.xml" Id="Rf034bdf221404c7e" /><Relationship Type="http://schemas.openxmlformats.org/officeDocument/2006/relationships/settings" Target="/word/settings.xml" Id="R473c950130d146f1" /><Relationship Type="http://schemas.openxmlformats.org/officeDocument/2006/relationships/image" Target="/word/media/04840739-e195-4b04-ac59-055ce1d5c54c.png" Id="Rf44e43ee08a3438d" /><Relationship Type="http://schemas.openxmlformats.org/officeDocument/2006/relationships/image" Target="/word/media/1d7502fa-9b48-4ace-8614-aef9bd77cac3.png" Id="R5c5d36626c0a402c" /><Relationship Type="http://schemas.openxmlformats.org/officeDocument/2006/relationships/footer" Target="/word/footer1.xml" Id="R193c1e35eef147d1" /><Relationship Type="http://schemas.openxmlformats.org/officeDocument/2006/relationships/footer" Target="/word/footer2.xml" Id="R821b57cde8ea491b" /><Relationship Type="http://schemas.openxmlformats.org/officeDocument/2006/relationships/footer" Target="/word/footer3.xml" Id="R63bf8c1f2e4141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80cf145edd4916" /></Relationships>
</file>