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0a614b6b84a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564e0139834326"/>
      <w:footerReference w:type="even" r:id="R45738c9e2b944d71"/>
      <w:footerReference w:type="first" r:id="R618a308a2f2140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a68791056a4c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DFZ-2017-1495-VI-NE-EI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a6ecfe1f94417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44c694cf7947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14ee90fcb540fa" /><Relationship Type="http://schemas.openxmlformats.org/officeDocument/2006/relationships/numbering" Target="/word/numbering.xml" Id="R7e1854c9b4b44c9c" /><Relationship Type="http://schemas.openxmlformats.org/officeDocument/2006/relationships/settings" Target="/word/settings.xml" Id="R07091cf504514ef4" /><Relationship Type="http://schemas.openxmlformats.org/officeDocument/2006/relationships/image" Target="/word/media/93200442-120e-4bd9-911b-f333c108bfc2.png" Id="R8fa68791056a4c4d" /><Relationship Type="http://schemas.openxmlformats.org/officeDocument/2006/relationships/image" Target="/word/media/bb405be7-e6b2-49d6-b5c1-7498d962010e.png" Id="Rfaa6ecfe1f944171" /><Relationship Type="http://schemas.openxmlformats.org/officeDocument/2006/relationships/footer" Target="/word/footer1.xml" Id="R29564e0139834326" /><Relationship Type="http://schemas.openxmlformats.org/officeDocument/2006/relationships/footer" Target="/word/footer2.xml" Id="R45738c9e2b944d71" /><Relationship Type="http://schemas.openxmlformats.org/officeDocument/2006/relationships/footer" Target="/word/footer3.xml" Id="R618a308a2f2140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44c694cf7947d0" /></Relationships>
</file>