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9c54b0df5543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4f92837d0d44cd"/>
      <w:footerReference w:type="even" r:id="R0b130a252b0a4711"/>
      <w:footerReference w:type="first" r:id="Rd4d49687c2c640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dafac2bb5c4f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DFZ-2017-2126-V-NE-EI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884dcc610439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16c5c76b2d4b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475d4deb334651" /><Relationship Type="http://schemas.openxmlformats.org/officeDocument/2006/relationships/numbering" Target="/word/numbering.xml" Id="R3dc2d4c4da724f5b" /><Relationship Type="http://schemas.openxmlformats.org/officeDocument/2006/relationships/settings" Target="/word/settings.xml" Id="R4f672bededde4283" /><Relationship Type="http://schemas.openxmlformats.org/officeDocument/2006/relationships/image" Target="/word/media/49f84e3e-28a3-41e8-89f4-739fa98a791d.png" Id="Re1dafac2bb5c4f20" /><Relationship Type="http://schemas.openxmlformats.org/officeDocument/2006/relationships/image" Target="/word/media/e7d9f3ab-c4d4-4115-a6dc-351b05a6007d.png" Id="R6ba884dcc6104391" /><Relationship Type="http://schemas.openxmlformats.org/officeDocument/2006/relationships/footer" Target="/word/footer1.xml" Id="Rf14f92837d0d44cd" /><Relationship Type="http://schemas.openxmlformats.org/officeDocument/2006/relationships/footer" Target="/word/footer2.xml" Id="R0b130a252b0a4711" /><Relationship Type="http://schemas.openxmlformats.org/officeDocument/2006/relationships/footer" Target="/word/footer3.xml" Id="Rd4d49687c2c640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16c5c76b2d4b44" /></Relationships>
</file>