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c31caf9d6347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c39131d26b4f38"/>
      <w:footerReference w:type="even" r:id="R3077b20337034e91"/>
      <w:footerReference w:type="first" r:id="R9c0d27f408bb46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afc6cbc31042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DFZ-2017-2127-X-NE-EI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b07311e334453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415cf1043e43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c10fb46614913" /><Relationship Type="http://schemas.openxmlformats.org/officeDocument/2006/relationships/numbering" Target="/word/numbering.xml" Id="Re08010a925214c2a" /><Relationship Type="http://schemas.openxmlformats.org/officeDocument/2006/relationships/settings" Target="/word/settings.xml" Id="Rd0c558bd5a634057" /><Relationship Type="http://schemas.openxmlformats.org/officeDocument/2006/relationships/image" Target="/word/media/d0a9a96f-d12f-4be5-bae0-e92e31d31c94.png" Id="R89afc6cbc310429a" /><Relationship Type="http://schemas.openxmlformats.org/officeDocument/2006/relationships/image" Target="/word/media/d7bd788f-cb90-4291-97b7-8d75f5fed9c1.png" Id="R7ab07311e3344537" /><Relationship Type="http://schemas.openxmlformats.org/officeDocument/2006/relationships/footer" Target="/word/footer1.xml" Id="R1bc39131d26b4f38" /><Relationship Type="http://schemas.openxmlformats.org/officeDocument/2006/relationships/footer" Target="/word/footer2.xml" Id="R3077b20337034e91" /><Relationship Type="http://schemas.openxmlformats.org/officeDocument/2006/relationships/footer" Target="/word/footer3.xml" Id="R9c0d27f408bb46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415cf1043e4394" /></Relationships>
</file>