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077ff3e09b46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a98a556b054ec8"/>
      <w:footerReference w:type="even" r:id="Ra785cccc790e4aca"/>
      <w:footerReference w:type="first" r:id="Rcc1a8f93a3c847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f562da18304f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DFZ-2017-3345-XIII-NE-EI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504eccd7954a2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b96b2b8fef46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86cb801e2440c0" /><Relationship Type="http://schemas.openxmlformats.org/officeDocument/2006/relationships/numbering" Target="/word/numbering.xml" Id="R5291589759d94596" /><Relationship Type="http://schemas.openxmlformats.org/officeDocument/2006/relationships/settings" Target="/word/settings.xml" Id="R3646e08596a84732" /><Relationship Type="http://schemas.openxmlformats.org/officeDocument/2006/relationships/image" Target="/word/media/87a2ab6d-afb2-4f4c-b349-7330750622a8.png" Id="R0af562da18304f05" /><Relationship Type="http://schemas.openxmlformats.org/officeDocument/2006/relationships/image" Target="/word/media/164ee6e0-292a-4884-a4f4-21d8a8bfd574.png" Id="R02504eccd7954a2b" /><Relationship Type="http://schemas.openxmlformats.org/officeDocument/2006/relationships/footer" Target="/word/footer1.xml" Id="R44a98a556b054ec8" /><Relationship Type="http://schemas.openxmlformats.org/officeDocument/2006/relationships/footer" Target="/word/footer2.xml" Id="Ra785cccc790e4aca" /><Relationship Type="http://schemas.openxmlformats.org/officeDocument/2006/relationships/footer" Target="/word/footer3.xml" Id="Rcc1a8f93a3c847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b96b2b8fef46c1" /></Relationships>
</file>