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0934f9977347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1fdb128b03400f"/>
      <w:footerReference w:type="even" r:id="R32130c7b3c9946f2"/>
      <w:footerReference w:type="first" r:id="R38a277aa512149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b9fd4d05a34e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DFZ-2017-1315-X-NE-EI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12f7982f0a4e5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 (RIO CHAMIZA);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 (RIO CHAMIZA)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18bd51f5cf47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6318fb6f82467a" /><Relationship Type="http://schemas.openxmlformats.org/officeDocument/2006/relationships/numbering" Target="/word/numbering.xml" Id="R6dfd9901435a43e3" /><Relationship Type="http://schemas.openxmlformats.org/officeDocument/2006/relationships/settings" Target="/word/settings.xml" Id="R86738fc262dd434e" /><Relationship Type="http://schemas.openxmlformats.org/officeDocument/2006/relationships/image" Target="/word/media/55b731cc-de79-43d6-90f4-661d43f1a5f0.png" Id="R32b9fd4d05a34ecf" /><Relationship Type="http://schemas.openxmlformats.org/officeDocument/2006/relationships/image" Target="/word/media/f4e4d95d-a7ff-47a7-84da-14d52e613ccf.png" Id="R4612f7982f0a4e51" /><Relationship Type="http://schemas.openxmlformats.org/officeDocument/2006/relationships/footer" Target="/word/footer1.xml" Id="R161fdb128b03400f" /><Relationship Type="http://schemas.openxmlformats.org/officeDocument/2006/relationships/footer" Target="/word/footer2.xml" Id="R32130c7b3c9946f2" /><Relationship Type="http://schemas.openxmlformats.org/officeDocument/2006/relationships/footer" Target="/word/footer3.xml" Id="R38a277aa512149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18bd51f5cf478e" /></Relationships>
</file>