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cdc2f4e68a47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1496adb61440b1"/>
      <w:footerReference w:type="even" r:id="R88221f11d0f74204"/>
      <w:footerReference w:type="first" r:id="Ra198fc6849e245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200ef5b874d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DFZ-2017-1316-X-NE-EI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c9b91b9ff54e4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86838844074b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c4cb92da544b66" /><Relationship Type="http://schemas.openxmlformats.org/officeDocument/2006/relationships/numbering" Target="/word/numbering.xml" Id="R566048b53de944c6" /><Relationship Type="http://schemas.openxmlformats.org/officeDocument/2006/relationships/settings" Target="/word/settings.xml" Id="R831749e5fd844fec" /><Relationship Type="http://schemas.openxmlformats.org/officeDocument/2006/relationships/image" Target="/word/media/85cd7f7b-1ef6-4536-826b-cb5d7d9a0a24.png" Id="R6b2200ef5b874d24" /><Relationship Type="http://schemas.openxmlformats.org/officeDocument/2006/relationships/image" Target="/word/media/2d36773d-1912-4b32-8418-522233607e7b.png" Id="R6ac9b91b9ff54e4c" /><Relationship Type="http://schemas.openxmlformats.org/officeDocument/2006/relationships/footer" Target="/word/footer1.xml" Id="Rb31496adb61440b1" /><Relationship Type="http://schemas.openxmlformats.org/officeDocument/2006/relationships/footer" Target="/word/footer2.xml" Id="R88221f11d0f74204" /><Relationship Type="http://schemas.openxmlformats.org/officeDocument/2006/relationships/footer" Target="/word/footer3.xml" Id="Ra198fc6849e245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86838844074b4b" /></Relationships>
</file>