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3012372d7b49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0c0ff560c94d46"/>
      <w:footerReference w:type="even" r:id="Rf93462e01e694c19"/>
      <w:footerReference w:type="first" r:id="R6064f4303c394c7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e27277f58943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DFZ-2017-3050-X-NE-EI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55fee6357e4c8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DICIEMBRE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ffd619354ee47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714119e2b94f72" /><Relationship Type="http://schemas.openxmlformats.org/officeDocument/2006/relationships/numbering" Target="/word/numbering.xml" Id="Rb252ad8b4e0e4143" /><Relationship Type="http://schemas.openxmlformats.org/officeDocument/2006/relationships/settings" Target="/word/settings.xml" Id="Rec18eede4b3f4c3f" /><Relationship Type="http://schemas.openxmlformats.org/officeDocument/2006/relationships/image" Target="/word/media/ec5ef09e-2662-4206-99a4-e1639e749123.png" Id="R32e27277f58943d3" /><Relationship Type="http://schemas.openxmlformats.org/officeDocument/2006/relationships/image" Target="/word/media/07eafa23-1d0d-40e6-892c-85f34c087fae.png" Id="R8355fee6357e4c80" /><Relationship Type="http://schemas.openxmlformats.org/officeDocument/2006/relationships/footer" Target="/word/footer1.xml" Id="R870c0ff560c94d46" /><Relationship Type="http://schemas.openxmlformats.org/officeDocument/2006/relationships/footer" Target="/word/footer2.xml" Id="Rf93462e01e694c19" /><Relationship Type="http://schemas.openxmlformats.org/officeDocument/2006/relationships/footer" Target="/word/footer3.xml" Id="R6064f4303c394c7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ffd619354ee4726" /></Relationships>
</file>