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40a4a9a0004c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eb36f136874400"/>
      <w:footerReference w:type="even" r:id="Rd52ee3f43a384b30"/>
      <w:footerReference w:type="first" r:id="Rf8eff78f999b4f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c835607e6644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DFZ-2017-1637-X-NE-EI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4028e8fda24bb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a775effc9546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12088045b84c2b" /><Relationship Type="http://schemas.openxmlformats.org/officeDocument/2006/relationships/numbering" Target="/word/numbering.xml" Id="R5fd3c69652454da4" /><Relationship Type="http://schemas.openxmlformats.org/officeDocument/2006/relationships/settings" Target="/word/settings.xml" Id="Rce2c2d7bd5e94dc8" /><Relationship Type="http://schemas.openxmlformats.org/officeDocument/2006/relationships/image" Target="/word/media/dad48989-4b11-4328-a88a-a0efd863272d.png" Id="R36c835607e664485" /><Relationship Type="http://schemas.openxmlformats.org/officeDocument/2006/relationships/image" Target="/word/media/5df3fcc6-7664-4f13-a70b-21fa3bc1ab1c.png" Id="Rd64028e8fda24bbc" /><Relationship Type="http://schemas.openxmlformats.org/officeDocument/2006/relationships/footer" Target="/word/footer1.xml" Id="R3feb36f136874400" /><Relationship Type="http://schemas.openxmlformats.org/officeDocument/2006/relationships/footer" Target="/word/footer2.xml" Id="Rd52ee3f43a384b30" /><Relationship Type="http://schemas.openxmlformats.org/officeDocument/2006/relationships/footer" Target="/word/footer3.xml" Id="Rf8eff78f999b4f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a775effc954614" /></Relationships>
</file>