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40a4a9a0004cf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eb36f136874400"/>
      <w:footerReference w:type="even" r:id="Rd52ee3f43a384b30"/>
      <w:footerReference w:type="first" r:id="Rf8eff78f999b4f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c835607e6644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DFZ-2017-1637-X-NE-EI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4028e8fda24bb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fa775effc95461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812088045b84c2b" /><Relationship Type="http://schemas.openxmlformats.org/officeDocument/2006/relationships/numbering" Target="/word/numbering.xml" Id="R5fd3c69652454da4" /><Relationship Type="http://schemas.openxmlformats.org/officeDocument/2006/relationships/settings" Target="/word/settings.xml" Id="Rce2c2d7bd5e94dc8" /><Relationship Type="http://schemas.openxmlformats.org/officeDocument/2006/relationships/image" Target="/word/media/dad48989-4b11-4328-a88a-a0efd863272d.png" Id="R36c835607e664485" /><Relationship Type="http://schemas.openxmlformats.org/officeDocument/2006/relationships/image" Target="/word/media/5df3fcc6-7664-4f13-a70b-21fa3bc1ab1c.png" Id="Rd64028e8fda24bbc" /><Relationship Type="http://schemas.openxmlformats.org/officeDocument/2006/relationships/footer" Target="/word/footer1.xml" Id="R3feb36f136874400" /><Relationship Type="http://schemas.openxmlformats.org/officeDocument/2006/relationships/footer" Target="/word/footer2.xml" Id="Rd52ee3f43a384b30" /><Relationship Type="http://schemas.openxmlformats.org/officeDocument/2006/relationships/footer" Target="/word/footer3.xml" Id="Rf8eff78f999b4f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fa775effc954614" /></Relationships>
</file>