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96d5c768348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eed40d65be4c51"/>
      <w:footerReference w:type="even" r:id="R39f160e69b444fbe"/>
      <w:footerReference w:type="first" r:id="R7989a7fd9792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a41399f7c43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DFZ-2017-3267-X-NE-EI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1efbe874a4c5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099e81ffce40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2adc1f90084d11" /><Relationship Type="http://schemas.openxmlformats.org/officeDocument/2006/relationships/numbering" Target="/word/numbering.xml" Id="R882946296e694a58" /><Relationship Type="http://schemas.openxmlformats.org/officeDocument/2006/relationships/settings" Target="/word/settings.xml" Id="R55a8a16824674dff" /><Relationship Type="http://schemas.openxmlformats.org/officeDocument/2006/relationships/image" Target="/word/media/303e4535-2cd5-4f06-a526-5e451311dada.png" Id="R86ba41399f7c43d1" /><Relationship Type="http://schemas.openxmlformats.org/officeDocument/2006/relationships/image" Target="/word/media/0a95e172-7764-48f3-8a13-7523650b9211.png" Id="Rd781efbe874a4c58" /><Relationship Type="http://schemas.openxmlformats.org/officeDocument/2006/relationships/footer" Target="/word/footer1.xml" Id="R84eed40d65be4c51" /><Relationship Type="http://schemas.openxmlformats.org/officeDocument/2006/relationships/footer" Target="/word/footer2.xml" Id="R39f160e69b444fbe" /><Relationship Type="http://schemas.openxmlformats.org/officeDocument/2006/relationships/footer" Target="/word/footer3.xml" Id="R7989a7fd9792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099e81ffce405d" /></Relationships>
</file>