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878a7278d446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fafa166824c3f"/>
      <w:footerReference w:type="even" r:id="R67f5f7f5262942f5"/>
      <w:footerReference w:type="first" r:id="R00c2dd663e5048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6c3c068ebf4c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DFZ-2017-1443-X-NE-EI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3659f99e04b0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6ecefa55434e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c2defae88245fb" /><Relationship Type="http://schemas.openxmlformats.org/officeDocument/2006/relationships/numbering" Target="/word/numbering.xml" Id="Ref9ba68e159a440e" /><Relationship Type="http://schemas.openxmlformats.org/officeDocument/2006/relationships/settings" Target="/word/settings.xml" Id="R754352438c78459e" /><Relationship Type="http://schemas.openxmlformats.org/officeDocument/2006/relationships/image" Target="/word/media/fb09f565-79fe-45bf-ac4c-f94cba3e8d01.png" Id="Rf56c3c068ebf4c67" /><Relationship Type="http://schemas.openxmlformats.org/officeDocument/2006/relationships/image" Target="/word/media/d99d3957-b12c-4b41-ba48-80c77750be2a.png" Id="Rd0d3659f99e04b0b" /><Relationship Type="http://schemas.openxmlformats.org/officeDocument/2006/relationships/footer" Target="/word/footer1.xml" Id="R099fafa166824c3f" /><Relationship Type="http://schemas.openxmlformats.org/officeDocument/2006/relationships/footer" Target="/word/footer2.xml" Id="R67f5f7f5262942f5" /><Relationship Type="http://schemas.openxmlformats.org/officeDocument/2006/relationships/footer" Target="/word/footer3.xml" Id="R00c2dd663e5048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6ecefa55434e10" /></Relationships>
</file>